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9C" w:rsidRPr="00833A7C" w:rsidRDefault="00AC0B9C">
      <w:pPr>
        <w:rPr>
          <w:rFonts w:ascii="Arial" w:hAnsi="Arial" w:cs="Arial"/>
          <w:b/>
          <w:sz w:val="40"/>
          <w:szCs w:val="40"/>
        </w:rPr>
      </w:pPr>
      <w:r w:rsidRPr="00833A7C">
        <w:rPr>
          <w:rFonts w:ascii="Arial" w:hAnsi="Arial" w:cs="Arial"/>
          <w:b/>
          <w:sz w:val="40"/>
          <w:szCs w:val="40"/>
        </w:rPr>
        <w:t xml:space="preserve">Hygienekonzept für den Spiel- und Trainingsbetrieb auf dem Sportgelände des TuS Germania </w:t>
      </w:r>
      <w:proofErr w:type="spellStart"/>
      <w:r w:rsidRPr="00833A7C">
        <w:rPr>
          <w:rFonts w:ascii="Arial" w:hAnsi="Arial" w:cs="Arial"/>
          <w:b/>
          <w:sz w:val="40"/>
          <w:szCs w:val="40"/>
        </w:rPr>
        <w:t>Arenberg</w:t>
      </w:r>
      <w:proofErr w:type="spellEnd"/>
      <w:r w:rsidRPr="00833A7C">
        <w:rPr>
          <w:rFonts w:ascii="Arial" w:hAnsi="Arial" w:cs="Arial"/>
          <w:b/>
          <w:sz w:val="40"/>
          <w:szCs w:val="40"/>
        </w:rPr>
        <w:t xml:space="preserve"> 1896 e.V.- </w:t>
      </w:r>
    </w:p>
    <w:p w:rsidR="00AC0B9C" w:rsidRPr="00833A7C" w:rsidRDefault="00AC0B9C">
      <w:pPr>
        <w:rPr>
          <w:rFonts w:ascii="Arial" w:hAnsi="Arial" w:cs="Arial"/>
          <w:b/>
          <w:sz w:val="40"/>
          <w:szCs w:val="40"/>
        </w:rPr>
      </w:pPr>
      <w:r w:rsidRPr="00833A7C">
        <w:rPr>
          <w:rFonts w:ascii="Arial" w:hAnsi="Arial" w:cs="Arial"/>
          <w:b/>
          <w:sz w:val="40"/>
          <w:szCs w:val="40"/>
        </w:rPr>
        <w:t xml:space="preserve">Stand: 09.03.2021 </w:t>
      </w:r>
    </w:p>
    <w:p w:rsidR="00AC0B9C" w:rsidRDefault="00AC0B9C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50"/>
          <w:szCs w:val="50"/>
        </w:rPr>
        <w:t>-</w:t>
      </w:r>
      <w:r>
        <w:rPr>
          <w:rFonts w:ascii="Arial" w:hAnsi="Arial" w:cs="Arial"/>
          <w:sz w:val="35"/>
          <w:szCs w:val="35"/>
        </w:rPr>
        <w:t>1.Organisation</w:t>
      </w:r>
    </w:p>
    <w:p w:rsidR="00AC0B9C" w:rsidRPr="00AC0B9C" w:rsidRDefault="00AC0B9C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29"/>
          <w:szCs w:val="29"/>
        </w:rPr>
        <w:t>1.1.</w:t>
      </w:r>
      <w:r>
        <w:rPr>
          <w:rFonts w:ascii="Arial" w:hAnsi="Arial" w:cs="Arial"/>
          <w:sz w:val="30"/>
          <w:szCs w:val="30"/>
        </w:rPr>
        <w:t xml:space="preserve">Der TuS Germania </w:t>
      </w:r>
      <w:proofErr w:type="spellStart"/>
      <w:r>
        <w:rPr>
          <w:rFonts w:ascii="Arial" w:hAnsi="Arial" w:cs="Arial"/>
          <w:sz w:val="30"/>
          <w:szCs w:val="30"/>
        </w:rPr>
        <w:t>Arenberg</w:t>
      </w:r>
      <w:proofErr w:type="spellEnd"/>
      <w:r>
        <w:rPr>
          <w:rFonts w:ascii="Arial" w:hAnsi="Arial" w:cs="Arial"/>
          <w:sz w:val="30"/>
          <w:szCs w:val="30"/>
        </w:rPr>
        <w:t xml:space="preserve"> 1896 e.V. zeichnet sich für die Einhaltung dieses Hygienekonzepts und der aktuell gültigen </w:t>
      </w:r>
      <w:proofErr w:type="spellStart"/>
      <w:r>
        <w:rPr>
          <w:rFonts w:ascii="Arial" w:hAnsi="Arial" w:cs="Arial"/>
          <w:sz w:val="30"/>
          <w:szCs w:val="30"/>
        </w:rPr>
        <w:t>CoBeLVO</w:t>
      </w:r>
      <w:proofErr w:type="spellEnd"/>
      <w:r>
        <w:rPr>
          <w:rFonts w:ascii="Arial" w:hAnsi="Arial" w:cs="Arial"/>
          <w:sz w:val="30"/>
          <w:szCs w:val="30"/>
        </w:rPr>
        <w:t xml:space="preserve"> des Landes Rheinland-Pfalz verantwortlich.</w:t>
      </w:r>
    </w:p>
    <w:p w:rsidR="00833A7C" w:rsidRDefault="00AC0B9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9"/>
          <w:szCs w:val="29"/>
        </w:rPr>
        <w:t>1.2.</w:t>
      </w:r>
      <w:r>
        <w:rPr>
          <w:rFonts w:ascii="Arial" w:hAnsi="Arial" w:cs="Arial"/>
          <w:sz w:val="30"/>
          <w:szCs w:val="30"/>
        </w:rPr>
        <w:t xml:space="preserve">Der Hygienebeauftragte des Vereins ist Tobias </w:t>
      </w:r>
      <w:proofErr w:type="spellStart"/>
      <w:r>
        <w:rPr>
          <w:rFonts w:ascii="Arial" w:hAnsi="Arial" w:cs="Arial"/>
          <w:sz w:val="30"/>
          <w:szCs w:val="30"/>
        </w:rPr>
        <w:t>Berendes</w:t>
      </w:r>
      <w:proofErr w:type="spellEnd"/>
      <w:r>
        <w:rPr>
          <w:rFonts w:ascii="Arial" w:hAnsi="Arial" w:cs="Arial"/>
          <w:sz w:val="30"/>
          <w:szCs w:val="30"/>
        </w:rPr>
        <w:t xml:space="preserve">. Mobil: </w:t>
      </w:r>
      <w:r w:rsidR="00833A7C">
        <w:rPr>
          <w:rFonts w:ascii="Arial" w:hAnsi="Arial" w:cs="Arial"/>
          <w:sz w:val="30"/>
          <w:szCs w:val="30"/>
        </w:rPr>
        <w:t>0176 626 25070</w:t>
      </w:r>
    </w:p>
    <w:p w:rsidR="00AC0B9C" w:rsidRDefault="00AC0B9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9"/>
          <w:szCs w:val="29"/>
        </w:rPr>
        <w:t>1.3.</w:t>
      </w:r>
      <w:r>
        <w:rPr>
          <w:rFonts w:ascii="Arial" w:hAnsi="Arial" w:cs="Arial"/>
          <w:sz w:val="30"/>
          <w:szCs w:val="30"/>
        </w:rPr>
        <w:t>Die Trainer*innen, Betreuer*innen und Übungsleiter*innen werden zu diesem Konzept geschult und sind für die Einhaltung bei den Spielen, sowie Trainingseinheiten ihrer Mannschaften bzw. Gruppen verantwortlich.</w:t>
      </w:r>
    </w:p>
    <w:p w:rsidR="00AC0B9C" w:rsidRDefault="00AC0B9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9"/>
          <w:szCs w:val="29"/>
        </w:rPr>
        <w:t>1.4.</w:t>
      </w:r>
      <w:r>
        <w:rPr>
          <w:rFonts w:ascii="Arial" w:hAnsi="Arial" w:cs="Arial"/>
          <w:sz w:val="30"/>
          <w:szCs w:val="30"/>
        </w:rPr>
        <w:t>Es wird sichergestellt, dass Gastvereine, Schiedsrichter und Zuschauer über die Regelungen dieses Hygienekonzepts informiert werden.</w:t>
      </w:r>
    </w:p>
    <w:p w:rsidR="00AC0B9C" w:rsidRDefault="00AC0B9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9"/>
          <w:szCs w:val="29"/>
        </w:rPr>
        <w:t>1.5.</w:t>
      </w:r>
      <w:r>
        <w:rPr>
          <w:rFonts w:ascii="Arial" w:hAnsi="Arial" w:cs="Arial"/>
          <w:sz w:val="30"/>
          <w:szCs w:val="30"/>
        </w:rPr>
        <w:t xml:space="preserve">Bei Verstößen gegen dieses Hygienekonzept und/oder die Regelungen aus der aktuellen </w:t>
      </w:r>
      <w:proofErr w:type="spellStart"/>
      <w:r>
        <w:rPr>
          <w:rFonts w:ascii="Arial" w:hAnsi="Arial" w:cs="Arial"/>
          <w:sz w:val="30"/>
          <w:szCs w:val="30"/>
        </w:rPr>
        <w:t>CoBeLVO</w:t>
      </w:r>
      <w:proofErr w:type="spellEnd"/>
      <w:r>
        <w:rPr>
          <w:rFonts w:ascii="Arial" w:hAnsi="Arial" w:cs="Arial"/>
          <w:sz w:val="30"/>
          <w:szCs w:val="30"/>
        </w:rPr>
        <w:t xml:space="preserve"> des Landes Rheinland-Pfalz macht der TuS Germania </w:t>
      </w:r>
      <w:proofErr w:type="spellStart"/>
      <w:r>
        <w:rPr>
          <w:rFonts w:ascii="Arial" w:hAnsi="Arial" w:cs="Arial"/>
          <w:sz w:val="30"/>
          <w:szCs w:val="30"/>
        </w:rPr>
        <w:t>Arenberg</w:t>
      </w:r>
      <w:proofErr w:type="spellEnd"/>
      <w:r>
        <w:rPr>
          <w:rFonts w:ascii="Arial" w:hAnsi="Arial" w:cs="Arial"/>
          <w:sz w:val="30"/>
          <w:szCs w:val="30"/>
        </w:rPr>
        <w:t xml:space="preserve"> 1896 e.V. Gebrauch von seinem Hausrecht und erteilt Verweise vom Gelände</w:t>
      </w:r>
    </w:p>
    <w:p w:rsidR="00AC0B9C" w:rsidRDefault="00AC0B9C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0"/>
          <w:szCs w:val="30"/>
        </w:rPr>
        <w:t>-</w:t>
      </w:r>
      <w:r>
        <w:rPr>
          <w:rFonts w:ascii="Arial" w:hAnsi="Arial" w:cs="Arial"/>
          <w:sz w:val="35"/>
          <w:szCs w:val="35"/>
        </w:rPr>
        <w:t xml:space="preserve">2.Maßnahmen für den Trainingsbetrieb </w:t>
      </w:r>
    </w:p>
    <w:p w:rsidR="00383119" w:rsidRDefault="00AC0B9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9"/>
          <w:szCs w:val="29"/>
        </w:rPr>
        <w:t>2.1.</w:t>
      </w:r>
      <w:r>
        <w:rPr>
          <w:rFonts w:ascii="Arial" w:hAnsi="Arial" w:cs="Arial"/>
          <w:sz w:val="30"/>
          <w:szCs w:val="30"/>
        </w:rPr>
        <w:t>Grundsätze:</w:t>
      </w:r>
      <w:r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30"/>
          <w:szCs w:val="30"/>
        </w:rPr>
        <w:t xml:space="preserve">Trainer*innen und Vereinsmitarbeiter*innen informieren die Trainingsgruppen über die geltenden Sicherheits- und </w:t>
      </w:r>
      <w:proofErr w:type="spellStart"/>
      <w:r>
        <w:rPr>
          <w:rFonts w:ascii="Arial" w:hAnsi="Arial" w:cs="Arial"/>
          <w:sz w:val="30"/>
          <w:szCs w:val="30"/>
        </w:rPr>
        <w:t>Hygienevorschriften.</w:t>
      </w:r>
      <w:r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30"/>
          <w:szCs w:val="30"/>
        </w:rPr>
        <w:t>Den</w:t>
      </w:r>
      <w:proofErr w:type="spellEnd"/>
      <w:r>
        <w:rPr>
          <w:rFonts w:ascii="Arial" w:hAnsi="Arial" w:cs="Arial"/>
          <w:sz w:val="30"/>
          <w:szCs w:val="30"/>
        </w:rPr>
        <w:t xml:space="preserve"> Anweisungen der Verantwortlichen (Trainer*innen und Vereinsmitarbeiter*innen) zur Nutzung des Sportgeländes ist Folge zu </w:t>
      </w:r>
      <w:proofErr w:type="spellStart"/>
      <w:r>
        <w:rPr>
          <w:rFonts w:ascii="Arial" w:hAnsi="Arial" w:cs="Arial"/>
          <w:sz w:val="30"/>
          <w:szCs w:val="30"/>
        </w:rPr>
        <w:t>leisten.</w:t>
      </w:r>
      <w:r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30"/>
          <w:szCs w:val="30"/>
        </w:rPr>
        <w:t>Eine</w:t>
      </w:r>
      <w:proofErr w:type="spellEnd"/>
      <w:r>
        <w:rPr>
          <w:rFonts w:ascii="Arial" w:hAnsi="Arial" w:cs="Arial"/>
          <w:sz w:val="30"/>
          <w:szCs w:val="30"/>
        </w:rPr>
        <w:t xml:space="preserve"> Zu- bzw. Absage zum Training ist den Trainer*innen zur Planung rechtzeitig </w:t>
      </w:r>
      <w:proofErr w:type="spellStart"/>
      <w:r>
        <w:rPr>
          <w:rFonts w:ascii="Arial" w:hAnsi="Arial" w:cs="Arial"/>
          <w:sz w:val="30"/>
          <w:szCs w:val="30"/>
        </w:rPr>
        <w:t>mitzuteilen.</w:t>
      </w:r>
      <w:r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30"/>
          <w:szCs w:val="30"/>
        </w:rPr>
        <w:t>Die</w:t>
      </w:r>
      <w:proofErr w:type="spellEnd"/>
      <w:r>
        <w:rPr>
          <w:rFonts w:ascii="Arial" w:hAnsi="Arial" w:cs="Arial"/>
          <w:sz w:val="30"/>
          <w:szCs w:val="30"/>
        </w:rPr>
        <w:t xml:space="preserve"> verantwortlichen Trainer*innen sind dazu angehalten, die Trainingsbeteiligung bei jedem Training anhand einer Anwesenheitsliste zu dokumentieren und diese dem Hygienebeauftragten zukommen zu lassen.</w:t>
      </w:r>
      <w:r w:rsidR="00383119" w:rsidRPr="00383119">
        <w:rPr>
          <w:rFonts w:ascii="Arial" w:hAnsi="Arial" w:cs="Arial"/>
          <w:sz w:val="29"/>
          <w:szCs w:val="29"/>
        </w:rPr>
        <w:t xml:space="preserve"> </w:t>
      </w:r>
      <w:r w:rsidR="00383119">
        <w:rPr>
          <w:rFonts w:ascii="Arial" w:hAnsi="Arial" w:cs="Arial"/>
          <w:sz w:val="29"/>
          <w:szCs w:val="29"/>
        </w:rPr>
        <w:t>2.2.</w:t>
      </w:r>
      <w:r w:rsidR="00383119">
        <w:rPr>
          <w:rFonts w:ascii="Arial" w:hAnsi="Arial" w:cs="Arial"/>
          <w:sz w:val="30"/>
          <w:szCs w:val="30"/>
        </w:rPr>
        <w:t>Abläufe/Organisation vor Ort</w:t>
      </w:r>
      <w:r w:rsidR="00383119">
        <w:rPr>
          <w:rFonts w:ascii="Arial" w:hAnsi="Arial" w:cs="Arial"/>
          <w:sz w:val="29"/>
          <w:szCs w:val="29"/>
        </w:rPr>
        <w:t>2.2.1.</w:t>
      </w:r>
      <w:r w:rsidR="00383119">
        <w:rPr>
          <w:rFonts w:ascii="Arial" w:hAnsi="Arial" w:cs="Arial"/>
          <w:sz w:val="30"/>
          <w:szCs w:val="30"/>
        </w:rPr>
        <w:t>Trainingsbetrieb</w:t>
      </w:r>
      <w:r w:rsidR="00383119">
        <w:rPr>
          <w:rFonts w:ascii="Arial" w:hAnsi="Arial" w:cs="Arial"/>
          <w:sz w:val="28"/>
          <w:szCs w:val="28"/>
        </w:rPr>
        <w:t>•</w:t>
      </w:r>
      <w:r w:rsidR="00383119">
        <w:rPr>
          <w:rFonts w:ascii="Arial" w:hAnsi="Arial" w:cs="Arial"/>
          <w:sz w:val="30"/>
          <w:szCs w:val="30"/>
        </w:rPr>
        <w:t xml:space="preserve">Kontaktfreies Training einzeln oder unter Wahrung der aktuell geltenden Kontaktbeschränkung ist </w:t>
      </w:r>
      <w:proofErr w:type="spellStart"/>
      <w:proofErr w:type="gramStart"/>
      <w:r w:rsidR="00383119">
        <w:rPr>
          <w:rFonts w:ascii="Arial" w:hAnsi="Arial" w:cs="Arial"/>
          <w:sz w:val="30"/>
          <w:szCs w:val="30"/>
        </w:rPr>
        <w:t>zugelassen.</w:t>
      </w:r>
      <w:r w:rsidR="00383119">
        <w:rPr>
          <w:rFonts w:ascii="Arial" w:hAnsi="Arial" w:cs="Arial"/>
          <w:sz w:val="28"/>
          <w:szCs w:val="28"/>
        </w:rPr>
        <w:t>•</w:t>
      </w:r>
      <w:proofErr w:type="gramEnd"/>
      <w:r w:rsidR="00383119">
        <w:rPr>
          <w:rFonts w:ascii="Arial" w:hAnsi="Arial" w:cs="Arial"/>
          <w:sz w:val="30"/>
          <w:szCs w:val="30"/>
        </w:rPr>
        <w:t>Kontaktfreies</w:t>
      </w:r>
      <w:proofErr w:type="spellEnd"/>
      <w:r w:rsidR="00383119">
        <w:rPr>
          <w:rFonts w:ascii="Arial" w:hAnsi="Arial" w:cs="Arial"/>
          <w:sz w:val="30"/>
          <w:szCs w:val="30"/>
        </w:rPr>
        <w:t xml:space="preserve"> Training in kleinen Gruppen bis maximal zehn Personen und einem/-r Trainer*in unter Einhaltung des Abstandsgebots ist </w:t>
      </w:r>
      <w:proofErr w:type="spellStart"/>
      <w:r w:rsidR="00383119">
        <w:rPr>
          <w:rFonts w:ascii="Arial" w:hAnsi="Arial" w:cs="Arial"/>
          <w:sz w:val="30"/>
          <w:szCs w:val="30"/>
        </w:rPr>
        <w:t>zugelassen.</w:t>
      </w:r>
      <w:r w:rsidR="00383119">
        <w:rPr>
          <w:rFonts w:ascii="Arial" w:hAnsi="Arial" w:cs="Arial"/>
          <w:sz w:val="28"/>
          <w:szCs w:val="28"/>
        </w:rPr>
        <w:t>•</w:t>
      </w:r>
      <w:r w:rsidR="00383119">
        <w:rPr>
          <w:rFonts w:ascii="Arial" w:hAnsi="Arial" w:cs="Arial"/>
          <w:sz w:val="30"/>
          <w:szCs w:val="30"/>
        </w:rPr>
        <w:t>Training</w:t>
      </w:r>
      <w:proofErr w:type="spellEnd"/>
      <w:r w:rsidR="00383119">
        <w:rPr>
          <w:rFonts w:ascii="Arial" w:hAnsi="Arial" w:cs="Arial"/>
          <w:sz w:val="30"/>
          <w:szCs w:val="30"/>
        </w:rPr>
        <w:t xml:space="preserve"> Gruppen von bis zu 20 Kindern bis einschließlich 14 Jahre und einem/-r Trainer*in ist zugelassen.</w:t>
      </w:r>
    </w:p>
    <w:p w:rsidR="00383119" w:rsidRDefault="0038311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9"/>
          <w:szCs w:val="29"/>
        </w:rPr>
        <w:t>2.2.2.</w:t>
      </w:r>
      <w:r>
        <w:rPr>
          <w:rFonts w:ascii="Arial" w:hAnsi="Arial" w:cs="Arial"/>
          <w:sz w:val="30"/>
          <w:szCs w:val="30"/>
        </w:rPr>
        <w:t xml:space="preserve">Ankunft und </w:t>
      </w:r>
      <w:proofErr w:type="spellStart"/>
      <w:r>
        <w:rPr>
          <w:rFonts w:ascii="Arial" w:hAnsi="Arial" w:cs="Arial"/>
          <w:sz w:val="30"/>
          <w:szCs w:val="30"/>
        </w:rPr>
        <w:t>Abfahrt</w:t>
      </w:r>
      <w:r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30"/>
          <w:szCs w:val="30"/>
        </w:rPr>
        <w:t>Bei</w:t>
      </w:r>
      <w:proofErr w:type="spellEnd"/>
      <w:r>
        <w:rPr>
          <w:rFonts w:ascii="Arial" w:hAnsi="Arial" w:cs="Arial"/>
          <w:sz w:val="30"/>
          <w:szCs w:val="30"/>
        </w:rPr>
        <w:t xml:space="preserve"> der Nutzung von Fahrgemeinschaften wird das Tragen von Mund-Nasen-Schutz empfohlen; eine individuelle Anreise ist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empfohlen.</w:t>
      </w:r>
      <w:r>
        <w:rPr>
          <w:rFonts w:ascii="Arial" w:hAnsi="Arial" w:cs="Arial"/>
          <w:sz w:val="28"/>
          <w:szCs w:val="28"/>
        </w:rPr>
        <w:t>•</w:t>
      </w:r>
      <w:proofErr w:type="gramEnd"/>
      <w:r>
        <w:rPr>
          <w:rFonts w:ascii="Arial" w:hAnsi="Arial" w:cs="Arial"/>
          <w:sz w:val="30"/>
          <w:szCs w:val="30"/>
        </w:rPr>
        <w:t>Die</w:t>
      </w:r>
      <w:proofErr w:type="spellEnd"/>
      <w:r>
        <w:rPr>
          <w:rFonts w:ascii="Arial" w:hAnsi="Arial" w:cs="Arial"/>
          <w:sz w:val="30"/>
          <w:szCs w:val="30"/>
        </w:rPr>
        <w:t xml:space="preserve"> Ankunft am Sportgelände ist so zu planen, dass keine längeren Aufenthaltszeiten vor dem Training </w:t>
      </w:r>
      <w:proofErr w:type="spellStart"/>
      <w:r>
        <w:rPr>
          <w:rFonts w:ascii="Arial" w:hAnsi="Arial" w:cs="Arial"/>
          <w:sz w:val="30"/>
          <w:szCs w:val="30"/>
        </w:rPr>
        <w:t>entstehen.</w:t>
      </w:r>
      <w:r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30"/>
          <w:szCs w:val="30"/>
        </w:rPr>
        <w:t>Alle</w:t>
      </w:r>
      <w:proofErr w:type="spellEnd"/>
      <w:r>
        <w:rPr>
          <w:rFonts w:ascii="Arial" w:hAnsi="Arial" w:cs="Arial"/>
          <w:sz w:val="30"/>
          <w:szCs w:val="30"/>
        </w:rPr>
        <w:t xml:space="preserve"> Teilnehmer*innen sollen bereits umgezogen anreisen.</w:t>
      </w:r>
    </w:p>
    <w:p w:rsidR="00452674" w:rsidRPr="00AC0B9C" w:rsidRDefault="0038311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9"/>
          <w:szCs w:val="29"/>
        </w:rPr>
        <w:t>2.2.3.</w:t>
      </w:r>
      <w:r>
        <w:rPr>
          <w:rFonts w:ascii="Arial" w:hAnsi="Arial" w:cs="Arial"/>
          <w:sz w:val="30"/>
          <w:szCs w:val="30"/>
        </w:rPr>
        <w:t xml:space="preserve">Auf dem </w:t>
      </w:r>
      <w:proofErr w:type="spellStart"/>
      <w:r>
        <w:rPr>
          <w:rFonts w:ascii="Arial" w:hAnsi="Arial" w:cs="Arial"/>
          <w:sz w:val="30"/>
          <w:szCs w:val="30"/>
        </w:rPr>
        <w:t>Sportgelände</w:t>
      </w:r>
      <w:r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30"/>
          <w:szCs w:val="30"/>
        </w:rPr>
        <w:t>Die</w:t>
      </w:r>
      <w:proofErr w:type="spellEnd"/>
      <w:r>
        <w:rPr>
          <w:rFonts w:ascii="Arial" w:hAnsi="Arial" w:cs="Arial"/>
          <w:sz w:val="30"/>
          <w:szCs w:val="30"/>
        </w:rPr>
        <w:t xml:space="preserve"> Nutzung, sowie das Betreten des Sportgeländes ist ausschließlich zu den geplanten Trainingseinheiten </w:t>
      </w:r>
      <w:proofErr w:type="spellStart"/>
      <w:r>
        <w:rPr>
          <w:rFonts w:ascii="Arial" w:hAnsi="Arial" w:cs="Arial"/>
          <w:sz w:val="30"/>
          <w:szCs w:val="30"/>
        </w:rPr>
        <w:t>gestattet.</w:t>
      </w:r>
      <w:r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30"/>
          <w:szCs w:val="30"/>
        </w:rPr>
        <w:t>Zuschauer</w:t>
      </w:r>
      <w:proofErr w:type="spellEnd"/>
      <w:r>
        <w:rPr>
          <w:rFonts w:ascii="Arial" w:hAnsi="Arial" w:cs="Arial"/>
          <w:sz w:val="30"/>
          <w:szCs w:val="30"/>
        </w:rPr>
        <w:t xml:space="preserve">*innen sind generell untersagt, ausgenommen sind Verwandte ersten oder zweiten Grades bei der sportlichen Betätigung </w:t>
      </w:r>
      <w:proofErr w:type="spellStart"/>
      <w:r>
        <w:rPr>
          <w:rFonts w:ascii="Arial" w:hAnsi="Arial" w:cs="Arial"/>
          <w:sz w:val="30"/>
          <w:szCs w:val="30"/>
        </w:rPr>
        <w:t>Minderjähriger.</w:t>
      </w:r>
      <w:r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30"/>
          <w:szCs w:val="30"/>
        </w:rPr>
        <w:t>Die</w:t>
      </w:r>
      <w:proofErr w:type="spellEnd"/>
      <w:r>
        <w:rPr>
          <w:rFonts w:ascii="Arial" w:hAnsi="Arial" w:cs="Arial"/>
          <w:sz w:val="30"/>
          <w:szCs w:val="30"/>
        </w:rPr>
        <w:t xml:space="preserve"> Nutzung von Gemeinschaftsräumen, einschließlich Umkleiden und Duschräume, ist nicht zulässig. Die Einzelnutzung von Toilettenräumen ist gestattet.</w:t>
      </w:r>
    </w:p>
    <w:sectPr w:rsidR="00452674" w:rsidRPr="00AC0B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9C"/>
    <w:rsid w:val="00383119"/>
    <w:rsid w:val="00452674"/>
    <w:rsid w:val="00833A7C"/>
    <w:rsid w:val="00AC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0DFE"/>
  <w15:chartTrackingRefBased/>
  <w15:docId w15:val="{38B17203-9A9E-4785-8C9B-57B3FE89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2</cp:revision>
  <dcterms:created xsi:type="dcterms:W3CDTF">2021-03-10T09:25:00Z</dcterms:created>
  <dcterms:modified xsi:type="dcterms:W3CDTF">2021-03-10T09:37:00Z</dcterms:modified>
</cp:coreProperties>
</file>